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507" w:rsidRPr="00D061E3" w:rsidRDefault="001519AE" w:rsidP="002941DA">
      <w:pPr>
        <w:pStyle w:val="Overskrift1"/>
        <w:rPr>
          <w:rFonts w:ascii="Verdana" w:hAnsi="Verdana"/>
          <w:sz w:val="32"/>
          <w:szCs w:val="32"/>
        </w:rPr>
      </w:pPr>
      <w:r w:rsidRPr="00D061E3">
        <w:rPr>
          <w:rFonts w:ascii="Verdana" w:hAnsi="Verdana"/>
          <w:sz w:val="32"/>
          <w:szCs w:val="32"/>
        </w:rPr>
        <w:t>Følvejledning</w:t>
      </w:r>
    </w:p>
    <w:p w:rsidR="002941DA" w:rsidRPr="007505C4" w:rsidRDefault="002941DA" w:rsidP="002941DA">
      <w:pPr>
        <w:pStyle w:val="Overskrift2"/>
        <w:rPr>
          <w:rFonts w:ascii="Verdana" w:hAnsi="Verdana"/>
        </w:rPr>
      </w:pPr>
      <w:r w:rsidRPr="007505C4">
        <w:rPr>
          <w:rFonts w:ascii="Verdana" w:hAnsi="Verdana"/>
        </w:rPr>
        <w:t>Uddannelse</w:t>
      </w:r>
    </w:p>
    <w:p w:rsidR="002941DA" w:rsidRDefault="002941DA" w:rsidP="002941DA">
      <w:pPr>
        <w:rPr>
          <w:rFonts w:ascii="Verdana" w:hAnsi="Verdana"/>
          <w:sz w:val="20"/>
          <w:szCs w:val="20"/>
        </w:rPr>
      </w:pPr>
      <w:r>
        <w:rPr>
          <w:rFonts w:ascii="Verdana" w:hAnsi="Verdana"/>
          <w:sz w:val="20"/>
          <w:szCs w:val="20"/>
        </w:rPr>
        <w:t xml:space="preserve">Uddannelsen til agilityinstruktør i DAF København består af to dele: Et praktisk forløb, hvor man går ”føl” hos en eller flere af klubbens </w:t>
      </w:r>
      <w:r w:rsidR="00E47989">
        <w:rPr>
          <w:rFonts w:ascii="Verdana" w:hAnsi="Verdana"/>
          <w:sz w:val="20"/>
          <w:szCs w:val="20"/>
        </w:rPr>
        <w:t>trænere</w:t>
      </w:r>
      <w:r w:rsidR="00FD14AE">
        <w:rPr>
          <w:rFonts w:ascii="Verdana" w:hAnsi="Verdana"/>
          <w:sz w:val="20"/>
          <w:szCs w:val="20"/>
        </w:rPr>
        <w:t xml:space="preserve">, samt </w:t>
      </w:r>
      <w:r>
        <w:rPr>
          <w:rFonts w:ascii="Verdana" w:hAnsi="Verdana"/>
          <w:sz w:val="20"/>
          <w:szCs w:val="20"/>
        </w:rPr>
        <w:t>et kursusforløb via DGI</w:t>
      </w:r>
      <w:r w:rsidR="00FD14AE">
        <w:rPr>
          <w:rFonts w:ascii="Verdana" w:hAnsi="Verdana"/>
          <w:sz w:val="20"/>
          <w:szCs w:val="20"/>
        </w:rPr>
        <w:t xml:space="preserve"> og/eller DAF Københavns interne </w:t>
      </w:r>
      <w:r w:rsidR="00780A92">
        <w:rPr>
          <w:rFonts w:ascii="Verdana" w:hAnsi="Verdana"/>
          <w:sz w:val="20"/>
          <w:szCs w:val="20"/>
        </w:rPr>
        <w:t>instruktør</w:t>
      </w:r>
      <w:r w:rsidR="00FD14AE">
        <w:rPr>
          <w:rFonts w:ascii="Verdana" w:hAnsi="Verdana"/>
          <w:sz w:val="20"/>
          <w:szCs w:val="20"/>
        </w:rPr>
        <w:t>uddannelse</w:t>
      </w:r>
      <w:r>
        <w:rPr>
          <w:rFonts w:ascii="Verdana" w:hAnsi="Verdana"/>
          <w:sz w:val="20"/>
          <w:szCs w:val="20"/>
        </w:rPr>
        <w:t>.</w:t>
      </w:r>
    </w:p>
    <w:p w:rsidR="00033502" w:rsidRDefault="002941DA" w:rsidP="00786C05">
      <w:pPr>
        <w:rPr>
          <w:rFonts w:ascii="Verdana" w:hAnsi="Verdana"/>
          <w:sz w:val="20"/>
          <w:szCs w:val="20"/>
        </w:rPr>
      </w:pPr>
      <w:r w:rsidRPr="002941DA">
        <w:rPr>
          <w:rFonts w:ascii="Verdana" w:hAnsi="Verdana"/>
          <w:b/>
          <w:sz w:val="20"/>
          <w:szCs w:val="20"/>
        </w:rPr>
        <w:t>Det praktiske forløb</w:t>
      </w:r>
      <w:r>
        <w:rPr>
          <w:rFonts w:ascii="Verdana" w:hAnsi="Verdana"/>
          <w:sz w:val="20"/>
          <w:szCs w:val="20"/>
        </w:rPr>
        <w:br/>
      </w:r>
      <w:r w:rsidR="00786C05">
        <w:rPr>
          <w:rFonts w:ascii="Verdana" w:hAnsi="Verdana"/>
          <w:sz w:val="20"/>
          <w:szCs w:val="20"/>
        </w:rPr>
        <w:t xml:space="preserve">Man går føl i </w:t>
      </w:r>
      <w:r w:rsidR="00FD14AE">
        <w:rPr>
          <w:rFonts w:ascii="Verdana" w:hAnsi="Verdana"/>
          <w:sz w:val="20"/>
          <w:szCs w:val="20"/>
        </w:rPr>
        <w:t>typisk fem sæsoner (1 ¼ år)</w:t>
      </w:r>
      <w:r w:rsidR="00675363">
        <w:rPr>
          <w:rFonts w:ascii="Verdana" w:hAnsi="Verdana"/>
          <w:sz w:val="20"/>
          <w:szCs w:val="20"/>
        </w:rPr>
        <w:t xml:space="preserve"> </w:t>
      </w:r>
      <w:r w:rsidR="001217F3" w:rsidRPr="002941DA">
        <w:rPr>
          <w:rFonts w:ascii="Verdana" w:hAnsi="Verdana"/>
          <w:sz w:val="20"/>
          <w:szCs w:val="20"/>
        </w:rPr>
        <w:t>på flere forskellige hold</w:t>
      </w:r>
      <w:r w:rsidR="00220AC3" w:rsidRPr="002941DA">
        <w:rPr>
          <w:rFonts w:ascii="Verdana" w:hAnsi="Verdana"/>
          <w:sz w:val="20"/>
          <w:szCs w:val="20"/>
        </w:rPr>
        <w:t xml:space="preserve">. </w:t>
      </w:r>
      <w:r w:rsidR="00786C05">
        <w:rPr>
          <w:rFonts w:ascii="Verdana" w:hAnsi="Verdana"/>
          <w:sz w:val="20"/>
          <w:szCs w:val="20"/>
        </w:rPr>
        <w:t xml:space="preserve">Hvor lang tid, man helt præcis går føl, </w:t>
      </w:r>
      <w:r w:rsidR="00FD14AE">
        <w:rPr>
          <w:rFonts w:ascii="Verdana" w:hAnsi="Verdana"/>
          <w:sz w:val="20"/>
          <w:szCs w:val="20"/>
        </w:rPr>
        <w:t xml:space="preserve">kan dog i nogle tilfælde </w:t>
      </w:r>
      <w:r w:rsidR="00786C05">
        <w:rPr>
          <w:rFonts w:ascii="Verdana" w:hAnsi="Verdana"/>
          <w:sz w:val="20"/>
          <w:szCs w:val="20"/>
        </w:rPr>
        <w:t>afhænge af, hvor meget erfaring man i forvejen har med agility. Hvis man er relativt uerfaren indenfor agility, må ma</w:t>
      </w:r>
      <w:r w:rsidR="00675363">
        <w:rPr>
          <w:rFonts w:ascii="Verdana" w:hAnsi="Verdana"/>
          <w:sz w:val="20"/>
          <w:szCs w:val="20"/>
        </w:rPr>
        <w:t>n forvente</w:t>
      </w:r>
      <w:r w:rsidR="00B90672">
        <w:rPr>
          <w:rFonts w:ascii="Verdana" w:hAnsi="Verdana"/>
          <w:sz w:val="20"/>
          <w:szCs w:val="20"/>
        </w:rPr>
        <w:t>, at</w:t>
      </w:r>
      <w:r w:rsidR="00786C05">
        <w:rPr>
          <w:rFonts w:ascii="Verdana" w:hAnsi="Verdana"/>
          <w:sz w:val="20"/>
          <w:szCs w:val="20"/>
        </w:rPr>
        <w:t xml:space="preserve"> føl</w:t>
      </w:r>
      <w:r w:rsidR="00B90672">
        <w:rPr>
          <w:rFonts w:ascii="Verdana" w:hAnsi="Verdana"/>
          <w:sz w:val="20"/>
          <w:szCs w:val="20"/>
        </w:rPr>
        <w:t>for</w:t>
      </w:r>
      <w:r w:rsidR="00675363">
        <w:rPr>
          <w:rFonts w:ascii="Verdana" w:hAnsi="Verdana"/>
          <w:sz w:val="20"/>
          <w:szCs w:val="20"/>
        </w:rPr>
        <w:t>løb</w:t>
      </w:r>
      <w:r w:rsidR="00B90672">
        <w:rPr>
          <w:rFonts w:ascii="Verdana" w:hAnsi="Verdana"/>
          <w:sz w:val="20"/>
          <w:szCs w:val="20"/>
        </w:rPr>
        <w:t>et evt. bliver længere</w:t>
      </w:r>
      <w:r w:rsidR="00786C05">
        <w:rPr>
          <w:rFonts w:ascii="Verdana" w:hAnsi="Verdana"/>
          <w:sz w:val="20"/>
          <w:szCs w:val="20"/>
        </w:rPr>
        <w:t xml:space="preserve">. </w:t>
      </w:r>
      <w:r w:rsidR="00FD14AE">
        <w:rPr>
          <w:rFonts w:ascii="Verdana" w:hAnsi="Verdana"/>
          <w:sz w:val="20"/>
          <w:szCs w:val="20"/>
        </w:rPr>
        <w:t xml:space="preserve">Ligeledes kan det afhænge af, hvornår DGI udbyder instruktør-grunduddannelsen, eller hvornår DAF København har mulighed for at arrangere en intern </w:t>
      </w:r>
      <w:r w:rsidR="00780A92">
        <w:rPr>
          <w:rFonts w:ascii="Verdana" w:hAnsi="Verdana"/>
          <w:sz w:val="20"/>
          <w:szCs w:val="20"/>
        </w:rPr>
        <w:t>instruktør</w:t>
      </w:r>
      <w:r w:rsidR="00FD14AE">
        <w:rPr>
          <w:rFonts w:ascii="Verdana" w:hAnsi="Verdana"/>
          <w:sz w:val="20"/>
          <w:szCs w:val="20"/>
        </w:rPr>
        <w:t>uddannelse.</w:t>
      </w:r>
      <w:r w:rsidR="00786C05">
        <w:rPr>
          <w:rFonts w:ascii="Verdana" w:hAnsi="Verdana"/>
          <w:sz w:val="20"/>
          <w:szCs w:val="20"/>
        </w:rPr>
        <w:br/>
      </w:r>
      <w:r w:rsidR="00786C05">
        <w:rPr>
          <w:rFonts w:ascii="Verdana" w:hAnsi="Verdana"/>
          <w:sz w:val="20"/>
          <w:szCs w:val="20"/>
        </w:rPr>
        <w:br/>
      </w:r>
      <w:r w:rsidR="00220AC3" w:rsidRPr="002941DA">
        <w:rPr>
          <w:rFonts w:ascii="Verdana" w:hAnsi="Verdana"/>
          <w:sz w:val="20"/>
          <w:szCs w:val="20"/>
        </w:rPr>
        <w:t>Det tilstræbes</w:t>
      </w:r>
      <w:r>
        <w:rPr>
          <w:rFonts w:ascii="Verdana" w:hAnsi="Verdana"/>
          <w:sz w:val="20"/>
          <w:szCs w:val="20"/>
        </w:rPr>
        <w:t>,</w:t>
      </w:r>
      <w:r w:rsidR="00220AC3" w:rsidRPr="002941DA">
        <w:rPr>
          <w:rFonts w:ascii="Verdana" w:hAnsi="Verdana"/>
          <w:sz w:val="20"/>
          <w:szCs w:val="20"/>
        </w:rPr>
        <w:t xml:space="preserve"> at man starter</w:t>
      </w:r>
      <w:r w:rsidR="00FE7640" w:rsidRPr="002941DA">
        <w:rPr>
          <w:rFonts w:ascii="Verdana" w:hAnsi="Verdana"/>
          <w:sz w:val="20"/>
          <w:szCs w:val="20"/>
        </w:rPr>
        <w:t xml:space="preserve"> som føl </w:t>
      </w:r>
      <w:r w:rsidR="00220AC3" w:rsidRPr="002941DA">
        <w:rPr>
          <w:rFonts w:ascii="Verdana" w:hAnsi="Verdana"/>
          <w:sz w:val="20"/>
          <w:szCs w:val="20"/>
        </w:rPr>
        <w:t>på</w:t>
      </w:r>
      <w:r w:rsidR="00FE7640" w:rsidRPr="002941DA">
        <w:rPr>
          <w:rFonts w:ascii="Verdana" w:hAnsi="Verdana"/>
          <w:sz w:val="20"/>
          <w:szCs w:val="20"/>
        </w:rPr>
        <w:t xml:space="preserve"> et</w:t>
      </w:r>
      <w:r w:rsidR="005D0124" w:rsidRPr="002941DA">
        <w:rPr>
          <w:rFonts w:ascii="Verdana" w:hAnsi="Verdana"/>
          <w:sz w:val="20"/>
          <w:szCs w:val="20"/>
        </w:rPr>
        <w:t xml:space="preserve"> </w:t>
      </w:r>
      <w:proofErr w:type="spellStart"/>
      <w:r w:rsidR="005D0124" w:rsidRPr="002941DA">
        <w:rPr>
          <w:rFonts w:ascii="Verdana" w:hAnsi="Verdana"/>
          <w:sz w:val="20"/>
          <w:szCs w:val="20"/>
        </w:rPr>
        <w:t>pre</w:t>
      </w:r>
      <w:proofErr w:type="spellEnd"/>
      <w:r w:rsidR="005D0124" w:rsidRPr="002941DA">
        <w:rPr>
          <w:rFonts w:ascii="Verdana" w:hAnsi="Verdana"/>
          <w:sz w:val="20"/>
          <w:szCs w:val="20"/>
        </w:rPr>
        <w:t>-agility</w:t>
      </w:r>
      <w:r w:rsidR="00786C05">
        <w:rPr>
          <w:rFonts w:ascii="Verdana" w:hAnsi="Verdana"/>
          <w:sz w:val="20"/>
          <w:szCs w:val="20"/>
        </w:rPr>
        <w:t>-</w:t>
      </w:r>
      <w:r w:rsidR="005D0124" w:rsidRPr="002941DA">
        <w:rPr>
          <w:rFonts w:ascii="Verdana" w:hAnsi="Verdana"/>
          <w:sz w:val="20"/>
          <w:szCs w:val="20"/>
        </w:rPr>
        <w:t>/</w:t>
      </w:r>
      <w:r w:rsidR="00220AC3" w:rsidRPr="002941DA">
        <w:rPr>
          <w:rFonts w:ascii="Verdana" w:hAnsi="Verdana"/>
          <w:sz w:val="20"/>
          <w:szCs w:val="20"/>
        </w:rPr>
        <w:t>sandkassehold og desuden når at være føl på både begynder</w:t>
      </w:r>
      <w:r>
        <w:rPr>
          <w:rFonts w:ascii="Verdana" w:hAnsi="Verdana"/>
          <w:sz w:val="20"/>
          <w:szCs w:val="20"/>
        </w:rPr>
        <w:t>-</w:t>
      </w:r>
      <w:r w:rsidR="00220AC3" w:rsidRPr="002941DA">
        <w:rPr>
          <w:rFonts w:ascii="Verdana" w:hAnsi="Verdana"/>
          <w:sz w:val="20"/>
          <w:szCs w:val="20"/>
        </w:rPr>
        <w:t xml:space="preserve"> og let</w:t>
      </w:r>
      <w:r>
        <w:rPr>
          <w:rFonts w:ascii="Verdana" w:hAnsi="Verdana"/>
          <w:sz w:val="20"/>
          <w:szCs w:val="20"/>
        </w:rPr>
        <w:t xml:space="preserve"> </w:t>
      </w:r>
      <w:r w:rsidR="00220AC3" w:rsidRPr="002941DA">
        <w:rPr>
          <w:rFonts w:ascii="Verdana" w:hAnsi="Verdana"/>
          <w:sz w:val="20"/>
          <w:szCs w:val="20"/>
        </w:rPr>
        <w:t>øvet hold.</w:t>
      </w:r>
      <w:r>
        <w:rPr>
          <w:rFonts w:ascii="Verdana" w:hAnsi="Verdana"/>
          <w:sz w:val="20"/>
          <w:szCs w:val="20"/>
        </w:rPr>
        <w:t xml:space="preserve"> </w:t>
      </w:r>
      <w:r w:rsidR="00881041">
        <w:rPr>
          <w:rFonts w:ascii="Verdana" w:hAnsi="Verdana"/>
          <w:sz w:val="20"/>
          <w:szCs w:val="20"/>
        </w:rPr>
        <w:br/>
      </w:r>
      <w:r w:rsidR="00881041" w:rsidRPr="008F2639">
        <w:rPr>
          <w:rFonts w:ascii="Verdana" w:hAnsi="Verdana"/>
          <w:sz w:val="20"/>
          <w:szCs w:val="20"/>
        </w:rPr>
        <w:br/>
      </w:r>
      <w:r w:rsidR="00264B50" w:rsidRPr="008F2639">
        <w:rPr>
          <w:rFonts w:ascii="Verdana" w:hAnsi="Verdana"/>
          <w:sz w:val="20"/>
          <w:szCs w:val="20"/>
        </w:rPr>
        <w:t>S</w:t>
      </w:r>
      <w:r w:rsidR="00881041" w:rsidRPr="008F2639">
        <w:rPr>
          <w:rFonts w:ascii="Verdana" w:hAnsi="Verdana"/>
          <w:sz w:val="20"/>
          <w:szCs w:val="20"/>
        </w:rPr>
        <w:t>om føl</w:t>
      </w:r>
      <w:r w:rsidR="00FD14AE">
        <w:rPr>
          <w:rFonts w:ascii="Verdana" w:hAnsi="Verdana"/>
          <w:sz w:val="20"/>
          <w:szCs w:val="20"/>
        </w:rPr>
        <w:t xml:space="preserve"> bør man løbende få vejledning af den træner, man er tilknyttet en given sæson. I ens sidste følsæson er man ansvarlig for planlægningen af træningen på det hold, man er tilknyttet. I denne sæson fungerer den uddannede træner primært som supervisor og sparringspartner</w:t>
      </w:r>
      <w:r w:rsidR="00881041" w:rsidRPr="008F2639">
        <w:rPr>
          <w:rFonts w:ascii="Verdana" w:hAnsi="Verdana"/>
          <w:sz w:val="20"/>
          <w:szCs w:val="20"/>
        </w:rPr>
        <w:t>.</w:t>
      </w:r>
      <w:r w:rsidR="00033502">
        <w:rPr>
          <w:rFonts w:ascii="Verdana" w:hAnsi="Verdana"/>
          <w:sz w:val="20"/>
          <w:szCs w:val="20"/>
        </w:rPr>
        <w:br/>
      </w:r>
      <w:r w:rsidR="00033502">
        <w:rPr>
          <w:rFonts w:ascii="Verdana" w:hAnsi="Verdana"/>
          <w:sz w:val="20"/>
          <w:szCs w:val="20"/>
        </w:rPr>
        <w:br/>
        <w:t>I løbet af føltiden skal man:</w:t>
      </w:r>
    </w:p>
    <w:p w:rsidR="00033502" w:rsidRDefault="00033502" w:rsidP="00033502">
      <w:pPr>
        <w:pStyle w:val="Listeafsnit"/>
        <w:numPr>
          <w:ilvl w:val="0"/>
          <w:numId w:val="7"/>
        </w:numPr>
        <w:rPr>
          <w:rFonts w:ascii="Verdana" w:hAnsi="Verdana"/>
          <w:sz w:val="20"/>
          <w:szCs w:val="20"/>
        </w:rPr>
      </w:pPr>
      <w:r>
        <w:rPr>
          <w:rFonts w:ascii="Verdana" w:hAnsi="Verdana"/>
          <w:sz w:val="20"/>
          <w:szCs w:val="20"/>
        </w:rPr>
        <w:t>Lære konkurrencereglerne at kende</w:t>
      </w:r>
    </w:p>
    <w:p w:rsidR="00033502" w:rsidRDefault="00033502" w:rsidP="00033502">
      <w:pPr>
        <w:pStyle w:val="Listeafsnit"/>
        <w:numPr>
          <w:ilvl w:val="0"/>
          <w:numId w:val="7"/>
        </w:numPr>
        <w:rPr>
          <w:rFonts w:ascii="Verdana" w:hAnsi="Verdana"/>
          <w:sz w:val="20"/>
          <w:szCs w:val="20"/>
        </w:rPr>
      </w:pPr>
      <w:r>
        <w:rPr>
          <w:rFonts w:ascii="Verdana" w:hAnsi="Verdana"/>
          <w:sz w:val="20"/>
          <w:szCs w:val="20"/>
        </w:rPr>
        <w:t xml:space="preserve">Have set/deltaget i en konkurrence </w:t>
      </w:r>
    </w:p>
    <w:p w:rsidR="00033502" w:rsidRDefault="00033502" w:rsidP="00033502">
      <w:pPr>
        <w:pStyle w:val="Listeafsnit"/>
        <w:numPr>
          <w:ilvl w:val="0"/>
          <w:numId w:val="7"/>
        </w:numPr>
        <w:rPr>
          <w:rFonts w:ascii="Verdana" w:hAnsi="Verdana"/>
          <w:sz w:val="20"/>
          <w:szCs w:val="20"/>
        </w:rPr>
      </w:pPr>
      <w:r>
        <w:rPr>
          <w:rFonts w:ascii="Verdana" w:hAnsi="Verdana"/>
          <w:sz w:val="20"/>
          <w:szCs w:val="20"/>
        </w:rPr>
        <w:t>Kende til indlæring af alle redskaber</w:t>
      </w:r>
    </w:p>
    <w:p w:rsidR="00033502" w:rsidRDefault="00033502" w:rsidP="00033502">
      <w:pPr>
        <w:pStyle w:val="Listeafsnit"/>
        <w:numPr>
          <w:ilvl w:val="0"/>
          <w:numId w:val="7"/>
        </w:numPr>
        <w:rPr>
          <w:rFonts w:ascii="Verdana" w:hAnsi="Verdana"/>
          <w:sz w:val="20"/>
          <w:szCs w:val="20"/>
        </w:rPr>
      </w:pPr>
      <w:r>
        <w:rPr>
          <w:rFonts w:ascii="Verdana" w:hAnsi="Verdana"/>
          <w:sz w:val="20"/>
          <w:szCs w:val="20"/>
        </w:rPr>
        <w:t>Opnå forståelse for almindelige handlingsteknikker</w:t>
      </w:r>
    </w:p>
    <w:p w:rsidR="00033502" w:rsidRDefault="00033502" w:rsidP="00033502">
      <w:pPr>
        <w:pStyle w:val="Listeafsnit"/>
        <w:numPr>
          <w:ilvl w:val="0"/>
          <w:numId w:val="7"/>
        </w:numPr>
        <w:rPr>
          <w:rFonts w:ascii="Verdana" w:hAnsi="Verdana"/>
          <w:sz w:val="20"/>
          <w:szCs w:val="20"/>
        </w:rPr>
      </w:pPr>
      <w:r>
        <w:rPr>
          <w:rFonts w:ascii="Verdana" w:hAnsi="Verdana"/>
          <w:sz w:val="20"/>
          <w:szCs w:val="20"/>
        </w:rPr>
        <w:t>Have forståelse for individuel tilpasning af indlæringen</w:t>
      </w:r>
    </w:p>
    <w:p w:rsidR="00033502" w:rsidRDefault="00033502" w:rsidP="00033502">
      <w:pPr>
        <w:pStyle w:val="Listeafsnit"/>
        <w:numPr>
          <w:ilvl w:val="0"/>
          <w:numId w:val="7"/>
        </w:numPr>
        <w:rPr>
          <w:rFonts w:ascii="Verdana" w:hAnsi="Verdana"/>
          <w:sz w:val="20"/>
          <w:szCs w:val="20"/>
        </w:rPr>
      </w:pPr>
      <w:r>
        <w:rPr>
          <w:rFonts w:ascii="Verdana" w:hAnsi="Verdana"/>
          <w:sz w:val="20"/>
          <w:szCs w:val="20"/>
        </w:rPr>
        <w:t>Have forståelse for, hvordan man ændrer sværhedsgraden på et modul</w:t>
      </w:r>
    </w:p>
    <w:p w:rsidR="00033502" w:rsidRDefault="00033502" w:rsidP="00033502">
      <w:pPr>
        <w:pStyle w:val="Listeafsnit"/>
        <w:numPr>
          <w:ilvl w:val="0"/>
          <w:numId w:val="7"/>
        </w:numPr>
        <w:rPr>
          <w:rFonts w:ascii="Verdana" w:hAnsi="Verdana"/>
          <w:sz w:val="20"/>
          <w:szCs w:val="20"/>
        </w:rPr>
      </w:pPr>
      <w:r>
        <w:rPr>
          <w:rFonts w:ascii="Verdana" w:hAnsi="Verdana"/>
          <w:sz w:val="20"/>
          <w:szCs w:val="20"/>
        </w:rPr>
        <w:t>Planlægge moduler/træningsgange og få feedback fra træneren</w:t>
      </w:r>
    </w:p>
    <w:p w:rsidR="00033502" w:rsidRDefault="00033502" w:rsidP="00033502">
      <w:pPr>
        <w:pStyle w:val="Listeafsnit"/>
        <w:numPr>
          <w:ilvl w:val="0"/>
          <w:numId w:val="7"/>
        </w:numPr>
        <w:rPr>
          <w:rFonts w:ascii="Verdana" w:hAnsi="Verdana"/>
          <w:sz w:val="20"/>
          <w:szCs w:val="20"/>
        </w:rPr>
      </w:pPr>
      <w:r>
        <w:rPr>
          <w:rFonts w:ascii="Verdana" w:hAnsi="Verdana"/>
          <w:sz w:val="20"/>
          <w:szCs w:val="20"/>
        </w:rPr>
        <w:t>Opnå forståelse for undervisningsteknik</w:t>
      </w:r>
    </w:p>
    <w:p w:rsidR="00780A92" w:rsidRDefault="00786C05" w:rsidP="00033502">
      <w:pPr>
        <w:rPr>
          <w:rFonts w:ascii="Verdana" w:hAnsi="Verdana"/>
          <w:sz w:val="20"/>
          <w:szCs w:val="20"/>
        </w:rPr>
      </w:pPr>
      <w:r w:rsidRPr="00786C05">
        <w:rPr>
          <w:rFonts w:ascii="Verdana" w:hAnsi="Verdana"/>
          <w:b/>
          <w:sz w:val="20"/>
          <w:szCs w:val="20"/>
        </w:rPr>
        <w:t>Kursusforløbet</w:t>
      </w:r>
      <w:r>
        <w:rPr>
          <w:rFonts w:ascii="Verdana" w:hAnsi="Verdana"/>
          <w:sz w:val="20"/>
          <w:szCs w:val="20"/>
        </w:rPr>
        <w:br/>
      </w:r>
      <w:proofErr w:type="spellStart"/>
      <w:r>
        <w:rPr>
          <w:rFonts w:ascii="Verdana" w:hAnsi="Verdana"/>
          <w:sz w:val="20"/>
          <w:szCs w:val="20"/>
        </w:rPr>
        <w:t>Kursusforløbet</w:t>
      </w:r>
      <w:proofErr w:type="spellEnd"/>
      <w:r>
        <w:rPr>
          <w:rFonts w:ascii="Verdana" w:hAnsi="Verdana"/>
          <w:sz w:val="20"/>
          <w:szCs w:val="20"/>
        </w:rPr>
        <w:t xml:space="preserve"> </w:t>
      </w:r>
      <w:r w:rsidR="00FD14AE">
        <w:rPr>
          <w:rFonts w:ascii="Verdana" w:hAnsi="Verdana"/>
          <w:sz w:val="20"/>
          <w:szCs w:val="20"/>
        </w:rPr>
        <w:t xml:space="preserve">på DGI’s instruktørgrunduddannelse </w:t>
      </w:r>
      <w:r>
        <w:rPr>
          <w:rFonts w:ascii="Verdana" w:hAnsi="Verdana"/>
          <w:sz w:val="20"/>
          <w:szCs w:val="20"/>
        </w:rPr>
        <w:t xml:space="preserve">består af </w:t>
      </w:r>
      <w:r w:rsidR="00FD14AE">
        <w:rPr>
          <w:rFonts w:ascii="Verdana" w:hAnsi="Verdana"/>
          <w:sz w:val="20"/>
          <w:szCs w:val="20"/>
        </w:rPr>
        <w:t>et kursus på tre weekender. Derudover er der mulighed for at supplere med et ”Teknikkursus”, som er en agilityoverbygning – ligeledes bestående af tre weekender.</w:t>
      </w:r>
      <w:r>
        <w:rPr>
          <w:rFonts w:ascii="Verdana" w:hAnsi="Verdana"/>
          <w:sz w:val="20"/>
          <w:szCs w:val="20"/>
        </w:rPr>
        <w:t xml:space="preserve"> </w:t>
      </w:r>
    </w:p>
    <w:p w:rsidR="00D061E3" w:rsidRDefault="00780A92" w:rsidP="00780A92">
      <w:pPr>
        <w:rPr>
          <w:rFonts w:ascii="Verdana" w:eastAsia="Times New Roman" w:hAnsi="Verdana" w:cstheme="majorBidi"/>
          <w:b/>
          <w:bCs/>
          <w:color w:val="4F81BD" w:themeColor="accent1"/>
          <w:sz w:val="26"/>
          <w:szCs w:val="26"/>
        </w:rPr>
      </w:pPr>
      <w:r>
        <w:rPr>
          <w:rFonts w:ascii="Verdana" w:hAnsi="Verdana"/>
          <w:sz w:val="20"/>
          <w:szCs w:val="20"/>
        </w:rPr>
        <w:t>DAF Københavns interne instruktøruddannelse består af en enkelt dags undervisning ved en af klubbens trænere.</w:t>
      </w:r>
      <w:r w:rsidR="007B34C5">
        <w:rPr>
          <w:rFonts w:ascii="Verdana" w:hAnsi="Verdana"/>
          <w:sz w:val="20"/>
          <w:szCs w:val="20"/>
        </w:rPr>
        <w:br/>
      </w:r>
      <w:r w:rsidR="007B34C5">
        <w:rPr>
          <w:rFonts w:ascii="Verdana" w:hAnsi="Verdana"/>
          <w:sz w:val="20"/>
          <w:szCs w:val="20"/>
        </w:rPr>
        <w:br/>
      </w:r>
      <w:r w:rsidR="00FD14AE">
        <w:rPr>
          <w:rFonts w:ascii="Verdana" w:hAnsi="Verdana"/>
          <w:sz w:val="20"/>
          <w:szCs w:val="20"/>
        </w:rPr>
        <w:t>Når man har gennemført DGI’s</w:t>
      </w:r>
      <w:r w:rsidR="00786C05" w:rsidRPr="00786C05">
        <w:rPr>
          <w:rFonts w:ascii="Verdana" w:hAnsi="Verdana"/>
          <w:sz w:val="20"/>
          <w:szCs w:val="20"/>
        </w:rPr>
        <w:t xml:space="preserve"> grund</w:t>
      </w:r>
      <w:r>
        <w:rPr>
          <w:rFonts w:ascii="Verdana" w:hAnsi="Verdana"/>
          <w:sz w:val="20"/>
          <w:szCs w:val="20"/>
        </w:rPr>
        <w:t>uddannelse</w:t>
      </w:r>
      <w:r w:rsidR="00FD14AE">
        <w:rPr>
          <w:rFonts w:ascii="Verdana" w:hAnsi="Verdana"/>
          <w:sz w:val="20"/>
          <w:szCs w:val="20"/>
        </w:rPr>
        <w:t xml:space="preserve"> eller DAF Københavns interne instruktøruddannelse</w:t>
      </w:r>
      <w:r w:rsidR="00786C05">
        <w:rPr>
          <w:rFonts w:ascii="Verdana" w:hAnsi="Verdana"/>
          <w:sz w:val="20"/>
          <w:szCs w:val="20"/>
        </w:rPr>
        <w:t>, kan man</w:t>
      </w:r>
      <w:r w:rsidR="00786C05" w:rsidRPr="00786C05">
        <w:rPr>
          <w:rFonts w:ascii="Verdana" w:hAnsi="Verdana"/>
          <w:sz w:val="20"/>
          <w:szCs w:val="20"/>
        </w:rPr>
        <w:t xml:space="preserve"> fungere som træner </w:t>
      </w:r>
      <w:r w:rsidR="00FD14AE">
        <w:rPr>
          <w:rFonts w:ascii="Verdana" w:hAnsi="Verdana"/>
          <w:sz w:val="20"/>
          <w:szCs w:val="20"/>
        </w:rPr>
        <w:t>i DAF København</w:t>
      </w:r>
      <w:r w:rsidR="00786C05">
        <w:rPr>
          <w:rFonts w:ascii="Verdana" w:hAnsi="Verdana"/>
          <w:sz w:val="20"/>
          <w:szCs w:val="20"/>
        </w:rPr>
        <w:t>.</w:t>
      </w:r>
    </w:p>
    <w:p w:rsidR="00E47989" w:rsidRDefault="00E47989" w:rsidP="00E47989">
      <w:pPr>
        <w:pStyle w:val="Overskrift2"/>
        <w:rPr>
          <w:rFonts w:ascii="Verdana" w:eastAsia="Times New Roman" w:hAnsi="Verdana"/>
        </w:rPr>
      </w:pPr>
      <w:r w:rsidRPr="00E47989">
        <w:rPr>
          <w:rFonts w:ascii="Verdana" w:eastAsia="Times New Roman" w:hAnsi="Verdana"/>
        </w:rPr>
        <w:lastRenderedPageBreak/>
        <w:t>Forventninger</w:t>
      </w:r>
    </w:p>
    <w:p w:rsidR="00780A92" w:rsidRDefault="00E47989" w:rsidP="00E47989">
      <w:pPr>
        <w:rPr>
          <w:rFonts w:ascii="Verdana" w:hAnsi="Verdana"/>
          <w:sz w:val="20"/>
          <w:szCs w:val="20"/>
        </w:rPr>
      </w:pPr>
      <w:r>
        <w:rPr>
          <w:rFonts w:ascii="Verdana" w:hAnsi="Verdana"/>
          <w:sz w:val="20"/>
          <w:szCs w:val="20"/>
        </w:rPr>
        <w:t>DAF København har en række forven</w:t>
      </w:r>
      <w:r w:rsidR="00780A92">
        <w:rPr>
          <w:rFonts w:ascii="Verdana" w:hAnsi="Verdana"/>
          <w:sz w:val="20"/>
          <w:szCs w:val="20"/>
        </w:rPr>
        <w:t>tninger til klubbens trænerføl:</w:t>
      </w:r>
    </w:p>
    <w:p w:rsidR="00780A92" w:rsidRPr="00780A92" w:rsidRDefault="002F353B" w:rsidP="00E47989">
      <w:pPr>
        <w:rPr>
          <w:rFonts w:ascii="Verdana" w:hAnsi="Verdana"/>
          <w:b/>
          <w:i/>
          <w:sz w:val="20"/>
          <w:szCs w:val="20"/>
        </w:rPr>
      </w:pPr>
      <w:r w:rsidRPr="00E47989">
        <w:rPr>
          <w:rFonts w:ascii="Verdana" w:hAnsi="Verdana"/>
          <w:b/>
          <w:i/>
          <w:sz w:val="20"/>
          <w:szCs w:val="20"/>
        </w:rPr>
        <w:t>Agility</w:t>
      </w:r>
      <w:r>
        <w:rPr>
          <w:rFonts w:ascii="Verdana" w:hAnsi="Verdana"/>
          <w:b/>
          <w:i/>
          <w:sz w:val="20"/>
          <w:szCs w:val="20"/>
        </w:rPr>
        <w:t>erfaring/-</w:t>
      </w:r>
      <w:r w:rsidRPr="00E47989">
        <w:rPr>
          <w:rFonts w:ascii="Verdana" w:hAnsi="Verdana"/>
          <w:b/>
          <w:i/>
          <w:sz w:val="20"/>
          <w:szCs w:val="20"/>
        </w:rPr>
        <w:t>træning med egen hund.</w:t>
      </w:r>
      <w:r w:rsidRPr="00E47989">
        <w:rPr>
          <w:rFonts w:ascii="Verdana" w:hAnsi="Verdana"/>
          <w:sz w:val="20"/>
          <w:szCs w:val="20"/>
        </w:rPr>
        <w:t xml:space="preserve"> </w:t>
      </w:r>
      <w:r w:rsidR="00DF1AC0">
        <w:rPr>
          <w:rFonts w:ascii="Verdana" w:hAnsi="Verdana"/>
          <w:sz w:val="20"/>
          <w:szCs w:val="20"/>
        </w:rPr>
        <w:t>Det</w:t>
      </w:r>
      <w:r w:rsidRPr="00E47989">
        <w:rPr>
          <w:rFonts w:ascii="Verdana" w:hAnsi="Verdana"/>
          <w:sz w:val="20"/>
          <w:szCs w:val="20"/>
        </w:rPr>
        <w:t xml:space="preserve"> forvente</w:t>
      </w:r>
      <w:r w:rsidR="00DF1AC0">
        <w:rPr>
          <w:rFonts w:ascii="Verdana" w:hAnsi="Verdana"/>
          <w:sz w:val="20"/>
          <w:szCs w:val="20"/>
        </w:rPr>
        <w:t>s</w:t>
      </w:r>
      <w:r>
        <w:rPr>
          <w:rFonts w:ascii="Verdana" w:hAnsi="Verdana"/>
          <w:sz w:val="20"/>
          <w:szCs w:val="20"/>
        </w:rPr>
        <w:t xml:space="preserve">, at man som føl selv har hund, </w:t>
      </w:r>
      <w:r w:rsidRPr="00E47989">
        <w:rPr>
          <w:rFonts w:ascii="Verdana" w:hAnsi="Verdana"/>
          <w:sz w:val="20"/>
          <w:szCs w:val="20"/>
        </w:rPr>
        <w:t xml:space="preserve">og at </w:t>
      </w:r>
      <w:r>
        <w:rPr>
          <w:rFonts w:ascii="Verdana" w:hAnsi="Verdana"/>
          <w:sz w:val="20"/>
          <w:szCs w:val="20"/>
        </w:rPr>
        <w:t>man</w:t>
      </w:r>
      <w:r w:rsidRPr="00E47989">
        <w:rPr>
          <w:rFonts w:ascii="Verdana" w:hAnsi="Verdana"/>
          <w:sz w:val="20"/>
          <w:szCs w:val="20"/>
        </w:rPr>
        <w:t xml:space="preserve"> træner agility med den. </w:t>
      </w:r>
      <w:r>
        <w:rPr>
          <w:rFonts w:ascii="Verdana" w:hAnsi="Verdana"/>
          <w:sz w:val="20"/>
          <w:szCs w:val="20"/>
        </w:rPr>
        <w:t>Før man starter som føl, skal man have trænet agility i minimum to sæsoner.</w:t>
      </w:r>
    </w:p>
    <w:p w:rsidR="00780A92" w:rsidRDefault="008A7721" w:rsidP="00E47989">
      <w:pPr>
        <w:rPr>
          <w:rFonts w:ascii="Verdana" w:hAnsi="Verdana"/>
          <w:b/>
          <w:sz w:val="20"/>
          <w:szCs w:val="20"/>
        </w:rPr>
      </w:pPr>
      <w:r w:rsidRPr="008A7721">
        <w:rPr>
          <w:rFonts w:ascii="Verdana" w:hAnsi="Verdana"/>
          <w:b/>
          <w:i/>
          <w:sz w:val="20"/>
          <w:szCs w:val="20"/>
        </w:rPr>
        <w:t>Deltagelse i alle træningsgange på holdet.</w:t>
      </w:r>
      <w:r>
        <w:rPr>
          <w:rFonts w:ascii="Verdana" w:hAnsi="Verdana"/>
          <w:b/>
          <w:sz w:val="20"/>
          <w:szCs w:val="20"/>
        </w:rPr>
        <w:t xml:space="preserve"> </w:t>
      </w:r>
      <w:r>
        <w:rPr>
          <w:rFonts w:ascii="Verdana" w:hAnsi="Verdana"/>
          <w:sz w:val="20"/>
          <w:szCs w:val="20"/>
        </w:rPr>
        <w:t>Som føl skal man være</w:t>
      </w:r>
      <w:r w:rsidRPr="002941DA">
        <w:rPr>
          <w:rFonts w:ascii="Verdana" w:hAnsi="Verdana"/>
          <w:sz w:val="20"/>
          <w:szCs w:val="20"/>
        </w:rPr>
        <w:t xml:space="preserve"> med til alle træningsgange</w:t>
      </w:r>
      <w:r>
        <w:rPr>
          <w:rFonts w:ascii="Verdana" w:hAnsi="Verdana"/>
          <w:sz w:val="20"/>
          <w:szCs w:val="20"/>
        </w:rPr>
        <w:t>ne</w:t>
      </w:r>
      <w:r w:rsidRPr="002941DA">
        <w:rPr>
          <w:rFonts w:ascii="Verdana" w:hAnsi="Verdana"/>
          <w:sz w:val="20"/>
          <w:szCs w:val="20"/>
        </w:rPr>
        <w:t xml:space="preserve"> på de</w:t>
      </w:r>
      <w:r w:rsidR="0062232A">
        <w:rPr>
          <w:rFonts w:ascii="Verdana" w:hAnsi="Verdana"/>
          <w:sz w:val="20"/>
          <w:szCs w:val="20"/>
        </w:rPr>
        <w:t>t</w:t>
      </w:r>
      <w:r w:rsidRPr="002941DA">
        <w:rPr>
          <w:rFonts w:ascii="Verdana" w:hAnsi="Verdana"/>
          <w:sz w:val="20"/>
          <w:szCs w:val="20"/>
        </w:rPr>
        <w:t xml:space="preserve"> hold</w:t>
      </w:r>
      <w:r>
        <w:rPr>
          <w:rFonts w:ascii="Verdana" w:hAnsi="Verdana"/>
          <w:sz w:val="20"/>
          <w:szCs w:val="20"/>
        </w:rPr>
        <w:t>,</w:t>
      </w:r>
      <w:r w:rsidRPr="002941DA">
        <w:rPr>
          <w:rFonts w:ascii="Verdana" w:hAnsi="Verdana"/>
          <w:sz w:val="20"/>
          <w:szCs w:val="20"/>
        </w:rPr>
        <w:t xml:space="preserve"> </w:t>
      </w:r>
      <w:r>
        <w:rPr>
          <w:rFonts w:ascii="Verdana" w:hAnsi="Verdana"/>
          <w:sz w:val="20"/>
          <w:szCs w:val="20"/>
        </w:rPr>
        <w:t>man</w:t>
      </w:r>
      <w:r w:rsidRPr="002941DA">
        <w:rPr>
          <w:rFonts w:ascii="Verdana" w:hAnsi="Verdana"/>
          <w:sz w:val="20"/>
          <w:szCs w:val="20"/>
        </w:rPr>
        <w:t xml:space="preserve"> er føl på</w:t>
      </w:r>
      <w:r>
        <w:rPr>
          <w:rFonts w:ascii="Verdana" w:hAnsi="Verdana"/>
          <w:sz w:val="20"/>
          <w:szCs w:val="20"/>
        </w:rPr>
        <w:t xml:space="preserve">. </w:t>
      </w:r>
      <w:r w:rsidR="006F241B">
        <w:rPr>
          <w:rFonts w:ascii="Verdana" w:hAnsi="Verdana"/>
          <w:sz w:val="20"/>
          <w:szCs w:val="20"/>
        </w:rPr>
        <w:t xml:space="preserve">Dette inkluderer også tid før og efter holdet til at snakke med træneren om undervisningen. </w:t>
      </w:r>
      <w:r>
        <w:rPr>
          <w:rFonts w:ascii="Verdana" w:hAnsi="Verdana"/>
          <w:sz w:val="20"/>
          <w:szCs w:val="20"/>
        </w:rPr>
        <w:t>Der kan selvfølgelig være særlige omstændigheder, der gør, at der er enkelte træningsgange, hvor man ikke har mulighed for at deltage. Dette aftaler man med den træner, der har holdet.</w:t>
      </w:r>
      <w:r w:rsidR="006F241B">
        <w:rPr>
          <w:rFonts w:ascii="Verdana" w:hAnsi="Verdana"/>
          <w:sz w:val="20"/>
          <w:szCs w:val="20"/>
        </w:rPr>
        <w:t xml:space="preserve"> </w:t>
      </w:r>
    </w:p>
    <w:p w:rsidR="00D17C88" w:rsidRPr="00780A92" w:rsidRDefault="008A7721" w:rsidP="00E47989">
      <w:pPr>
        <w:rPr>
          <w:rFonts w:ascii="Verdana" w:hAnsi="Verdana"/>
          <w:b/>
          <w:i/>
          <w:sz w:val="20"/>
          <w:szCs w:val="20"/>
        </w:rPr>
      </w:pPr>
      <w:r w:rsidRPr="008A7721">
        <w:rPr>
          <w:rFonts w:ascii="Verdana" w:hAnsi="Verdana"/>
          <w:b/>
          <w:i/>
          <w:sz w:val="20"/>
          <w:szCs w:val="20"/>
        </w:rPr>
        <w:t>Deltagelse i trænermøder, seminarer, sociale arrangementer mm.</w:t>
      </w:r>
      <w:r w:rsidRPr="008A7721">
        <w:rPr>
          <w:rFonts w:ascii="Verdana" w:hAnsi="Verdana"/>
          <w:b/>
          <w:sz w:val="20"/>
          <w:szCs w:val="20"/>
        </w:rPr>
        <w:t xml:space="preserve"> </w:t>
      </w:r>
      <w:r w:rsidRPr="008A7721">
        <w:rPr>
          <w:rFonts w:ascii="Verdana" w:hAnsi="Verdana"/>
          <w:sz w:val="20"/>
          <w:szCs w:val="20"/>
        </w:rPr>
        <w:t xml:space="preserve">Som føl er </w:t>
      </w:r>
      <w:r>
        <w:rPr>
          <w:rFonts w:ascii="Verdana" w:hAnsi="Verdana"/>
          <w:sz w:val="20"/>
          <w:szCs w:val="20"/>
        </w:rPr>
        <w:t>man</w:t>
      </w:r>
      <w:r w:rsidRPr="008A7721">
        <w:rPr>
          <w:rFonts w:ascii="Verdana" w:hAnsi="Verdana"/>
          <w:sz w:val="20"/>
          <w:szCs w:val="20"/>
        </w:rPr>
        <w:t xml:space="preserve"> en del af trænergruppen på lige fod med </w:t>
      </w:r>
      <w:r w:rsidR="0062232A">
        <w:rPr>
          <w:rFonts w:ascii="Verdana" w:hAnsi="Verdana"/>
          <w:sz w:val="20"/>
          <w:szCs w:val="20"/>
        </w:rPr>
        <w:t>de andre trænere</w:t>
      </w:r>
      <w:r>
        <w:rPr>
          <w:rFonts w:ascii="Verdana" w:hAnsi="Verdana"/>
          <w:sz w:val="20"/>
          <w:szCs w:val="20"/>
        </w:rPr>
        <w:t>,</w:t>
      </w:r>
      <w:r w:rsidRPr="008A7721">
        <w:rPr>
          <w:rFonts w:ascii="Verdana" w:hAnsi="Verdana"/>
          <w:sz w:val="20"/>
          <w:szCs w:val="20"/>
        </w:rPr>
        <w:t xml:space="preserve"> og </w:t>
      </w:r>
      <w:r>
        <w:rPr>
          <w:rFonts w:ascii="Verdana" w:hAnsi="Verdana"/>
          <w:sz w:val="20"/>
          <w:szCs w:val="20"/>
        </w:rPr>
        <w:t>man</w:t>
      </w:r>
      <w:r w:rsidRPr="008A7721">
        <w:rPr>
          <w:rFonts w:ascii="Verdana" w:hAnsi="Verdana"/>
          <w:sz w:val="20"/>
          <w:szCs w:val="20"/>
        </w:rPr>
        <w:t xml:space="preserve"> vil selvfølgelig blive inviteret med til de arrangementer</w:t>
      </w:r>
      <w:r>
        <w:rPr>
          <w:rFonts w:ascii="Verdana" w:hAnsi="Verdana"/>
          <w:sz w:val="20"/>
          <w:szCs w:val="20"/>
        </w:rPr>
        <w:t>,</w:t>
      </w:r>
      <w:r w:rsidRPr="008A7721">
        <w:rPr>
          <w:rFonts w:ascii="Verdana" w:hAnsi="Verdana"/>
          <w:sz w:val="20"/>
          <w:szCs w:val="20"/>
        </w:rPr>
        <w:t xml:space="preserve"> der er. </w:t>
      </w:r>
    </w:p>
    <w:p w:rsidR="00E47989" w:rsidRDefault="00435822" w:rsidP="00D17C88">
      <w:pPr>
        <w:pStyle w:val="Overskrift2"/>
        <w:rPr>
          <w:rFonts w:ascii="Verdana" w:hAnsi="Verdana"/>
        </w:rPr>
      </w:pPr>
      <w:r>
        <w:rPr>
          <w:rFonts w:ascii="Verdana" w:hAnsi="Verdana"/>
        </w:rPr>
        <w:t>R</w:t>
      </w:r>
      <w:r w:rsidR="00D17C88">
        <w:rPr>
          <w:rFonts w:ascii="Verdana" w:hAnsi="Verdana"/>
        </w:rPr>
        <w:t>olle</w:t>
      </w:r>
      <w:r w:rsidR="00D17C88" w:rsidRPr="00D17C88">
        <w:rPr>
          <w:rFonts w:ascii="Verdana" w:hAnsi="Verdana"/>
        </w:rPr>
        <w:t xml:space="preserve"> </w:t>
      </w:r>
    </w:p>
    <w:p w:rsidR="00780A92" w:rsidRDefault="00780A92" w:rsidP="00D17C88">
      <w:pPr>
        <w:rPr>
          <w:rFonts w:ascii="Verdana" w:hAnsi="Verdana"/>
          <w:sz w:val="20"/>
          <w:szCs w:val="20"/>
        </w:rPr>
      </w:pPr>
      <w:r>
        <w:rPr>
          <w:rFonts w:ascii="Verdana" w:hAnsi="Verdana"/>
          <w:sz w:val="20"/>
          <w:szCs w:val="20"/>
        </w:rPr>
        <w:t>Som føl bør man have en aktiv rolle på det hold, man er tilknyttet, og f.eks. stå</w:t>
      </w:r>
      <w:r w:rsidR="00256D58">
        <w:rPr>
          <w:rFonts w:ascii="Verdana" w:hAnsi="Verdana"/>
          <w:sz w:val="20"/>
          <w:szCs w:val="20"/>
        </w:rPr>
        <w:t xml:space="preserve"> som hjælpe</w:t>
      </w:r>
      <w:r>
        <w:rPr>
          <w:rFonts w:ascii="Verdana" w:hAnsi="Verdana"/>
          <w:sz w:val="20"/>
          <w:szCs w:val="20"/>
        </w:rPr>
        <w:t>træner</w:t>
      </w:r>
      <w:r w:rsidR="00256D58">
        <w:rPr>
          <w:rFonts w:ascii="Verdana" w:hAnsi="Verdana"/>
          <w:sz w:val="20"/>
          <w:szCs w:val="20"/>
        </w:rPr>
        <w:t xml:space="preserve"> på et modul. Træneren skal give føllet grundige instruktioner i, hvad der skal trænes på modulet og hvordan, hvad føllet skal være opmærksom på at observere i forhold til kursisterne og deres hunde på modulet, og hvordan evt. prob</w:t>
      </w:r>
      <w:r>
        <w:rPr>
          <w:rFonts w:ascii="Verdana" w:hAnsi="Verdana"/>
          <w:sz w:val="20"/>
          <w:szCs w:val="20"/>
        </w:rPr>
        <w:t>lemer på modulet kan gribes an.</w:t>
      </w:r>
    </w:p>
    <w:p w:rsidR="00435822" w:rsidRDefault="003C47F0" w:rsidP="00D17C88">
      <w:pPr>
        <w:rPr>
          <w:rFonts w:ascii="Verdana" w:hAnsi="Verdana"/>
          <w:sz w:val="20"/>
          <w:szCs w:val="20"/>
        </w:rPr>
      </w:pPr>
      <w:r>
        <w:rPr>
          <w:rFonts w:ascii="Verdana" w:hAnsi="Verdana"/>
          <w:sz w:val="20"/>
          <w:szCs w:val="20"/>
        </w:rPr>
        <w:t xml:space="preserve">Efterhånden kan man som føl blive </w:t>
      </w:r>
      <w:r w:rsidRPr="002941DA">
        <w:rPr>
          <w:rFonts w:ascii="Verdana" w:hAnsi="Verdana"/>
          <w:sz w:val="20"/>
          <w:szCs w:val="20"/>
        </w:rPr>
        <w:t>bedt om at lave små moduler til kursisterne, gennemgå lekt</w:t>
      </w:r>
      <w:r>
        <w:rPr>
          <w:rFonts w:ascii="Verdana" w:hAnsi="Verdana"/>
          <w:sz w:val="20"/>
          <w:szCs w:val="20"/>
        </w:rPr>
        <w:t>ierne for kursisterne e.l</w:t>
      </w:r>
      <w:r w:rsidRPr="002941DA">
        <w:rPr>
          <w:rFonts w:ascii="Verdana" w:hAnsi="Verdana"/>
          <w:sz w:val="20"/>
          <w:szCs w:val="20"/>
        </w:rPr>
        <w:t>.</w:t>
      </w:r>
      <w:r>
        <w:rPr>
          <w:rFonts w:ascii="Verdana" w:hAnsi="Verdana"/>
          <w:sz w:val="20"/>
          <w:szCs w:val="20"/>
        </w:rPr>
        <w:t xml:space="preserve"> Det er holdets træner, der vurderer, hvornår føllet er klar til dette. Som føl må man dog gerne spørge træneren på holdet, om man må få større ansvarsområder, hvis man føler, at man er klar til det</w:t>
      </w:r>
      <w:r w:rsidR="00472226">
        <w:rPr>
          <w:rFonts w:ascii="Verdana" w:hAnsi="Verdana"/>
          <w:sz w:val="20"/>
          <w:szCs w:val="20"/>
        </w:rPr>
        <w:t>.</w:t>
      </w:r>
      <w:r w:rsidR="006F241B">
        <w:rPr>
          <w:rFonts w:ascii="Verdana" w:hAnsi="Verdana"/>
          <w:sz w:val="20"/>
          <w:szCs w:val="20"/>
        </w:rPr>
        <w:t xml:space="preserve"> </w:t>
      </w:r>
      <w:r w:rsidR="006F241B">
        <w:rPr>
          <w:rFonts w:ascii="Verdana" w:hAnsi="Verdana"/>
          <w:sz w:val="20"/>
          <w:szCs w:val="20"/>
        </w:rPr>
        <w:br/>
      </w:r>
      <w:r w:rsidR="006F241B">
        <w:rPr>
          <w:rFonts w:ascii="Verdana" w:hAnsi="Verdana"/>
          <w:sz w:val="20"/>
          <w:szCs w:val="20"/>
        </w:rPr>
        <w:br/>
        <w:t>Føllet skal have mulighed for at tale med holdets træner om undervisningen, dele observationer om holdets kursister/hunde og evt</w:t>
      </w:r>
      <w:r w:rsidR="002F353B">
        <w:rPr>
          <w:rFonts w:ascii="Verdana" w:hAnsi="Verdana"/>
          <w:sz w:val="20"/>
          <w:szCs w:val="20"/>
        </w:rPr>
        <w:t>. komme med ideer til træningen</w:t>
      </w:r>
      <w:r w:rsidR="006F241B">
        <w:rPr>
          <w:rFonts w:ascii="Verdana" w:hAnsi="Verdana"/>
          <w:sz w:val="20"/>
          <w:szCs w:val="20"/>
        </w:rPr>
        <w:t xml:space="preserve">. Det er trænerens ansvar, at dette sker – typisk </w:t>
      </w:r>
      <w:r w:rsidR="002F353B">
        <w:rPr>
          <w:rFonts w:ascii="Verdana" w:hAnsi="Verdana"/>
          <w:sz w:val="20"/>
          <w:szCs w:val="20"/>
        </w:rPr>
        <w:t xml:space="preserve">vil træneren inden </w:t>
      </w:r>
      <w:r w:rsidR="00977666">
        <w:rPr>
          <w:rFonts w:ascii="Verdana" w:hAnsi="Verdana"/>
          <w:sz w:val="20"/>
          <w:szCs w:val="20"/>
        </w:rPr>
        <w:t>træningen</w:t>
      </w:r>
      <w:r w:rsidR="002F353B">
        <w:rPr>
          <w:rFonts w:ascii="Verdana" w:hAnsi="Verdana"/>
          <w:sz w:val="20"/>
          <w:szCs w:val="20"/>
        </w:rPr>
        <w:t xml:space="preserve"> fortælle</w:t>
      </w:r>
      <w:r w:rsidR="00977666">
        <w:rPr>
          <w:rFonts w:ascii="Verdana" w:hAnsi="Verdana"/>
          <w:sz w:val="20"/>
          <w:szCs w:val="20"/>
        </w:rPr>
        <w:t xml:space="preserve"> føllet</w:t>
      </w:r>
      <w:r w:rsidR="002F353B">
        <w:rPr>
          <w:rFonts w:ascii="Verdana" w:hAnsi="Verdana"/>
          <w:sz w:val="20"/>
          <w:szCs w:val="20"/>
        </w:rPr>
        <w:t>,</w:t>
      </w:r>
      <w:r w:rsidR="00E331E3" w:rsidRPr="002941DA">
        <w:rPr>
          <w:rFonts w:ascii="Verdana" w:hAnsi="Verdana"/>
          <w:sz w:val="20"/>
          <w:szCs w:val="20"/>
        </w:rPr>
        <w:t xml:space="preserve"> hvad </w:t>
      </w:r>
      <w:r w:rsidR="00977666">
        <w:rPr>
          <w:rFonts w:ascii="Verdana" w:hAnsi="Verdana"/>
          <w:sz w:val="20"/>
          <w:szCs w:val="20"/>
        </w:rPr>
        <w:t>de skal lave</w:t>
      </w:r>
      <w:r w:rsidR="00E331E3" w:rsidRPr="002941DA">
        <w:rPr>
          <w:rFonts w:ascii="Verdana" w:hAnsi="Verdana"/>
          <w:sz w:val="20"/>
          <w:szCs w:val="20"/>
        </w:rPr>
        <w:t xml:space="preserve"> med holdet</w:t>
      </w:r>
      <w:r w:rsidR="002F353B">
        <w:rPr>
          <w:rFonts w:ascii="Verdana" w:hAnsi="Verdana"/>
          <w:sz w:val="20"/>
          <w:szCs w:val="20"/>
        </w:rPr>
        <w:t>,</w:t>
      </w:r>
      <w:r w:rsidR="00E331E3" w:rsidRPr="002941DA">
        <w:rPr>
          <w:rFonts w:ascii="Verdana" w:hAnsi="Verdana"/>
          <w:sz w:val="20"/>
          <w:szCs w:val="20"/>
        </w:rPr>
        <w:t xml:space="preserve"> og hvilken rolle føllet forventes at have </w:t>
      </w:r>
      <w:r w:rsidR="002F353B">
        <w:rPr>
          <w:rFonts w:ascii="Verdana" w:hAnsi="Verdana"/>
          <w:sz w:val="20"/>
          <w:szCs w:val="20"/>
        </w:rPr>
        <w:t>den pågældende</w:t>
      </w:r>
      <w:r w:rsidR="00E331E3" w:rsidRPr="002941DA">
        <w:rPr>
          <w:rFonts w:ascii="Verdana" w:hAnsi="Verdana"/>
          <w:sz w:val="20"/>
          <w:szCs w:val="20"/>
        </w:rPr>
        <w:t xml:space="preserve"> træn</w:t>
      </w:r>
      <w:r w:rsidR="002F353B">
        <w:rPr>
          <w:rFonts w:ascii="Verdana" w:hAnsi="Verdana"/>
          <w:sz w:val="20"/>
          <w:szCs w:val="20"/>
        </w:rPr>
        <w:t>ingsgang</w:t>
      </w:r>
      <w:r w:rsidR="00E331E3" w:rsidRPr="002941DA">
        <w:rPr>
          <w:rFonts w:ascii="Verdana" w:hAnsi="Verdana"/>
          <w:sz w:val="20"/>
          <w:szCs w:val="20"/>
        </w:rPr>
        <w:t xml:space="preserve">. Det kan desuden være en god ide at </w:t>
      </w:r>
      <w:r w:rsidR="00883A19">
        <w:rPr>
          <w:rFonts w:ascii="Verdana" w:hAnsi="Verdana"/>
          <w:sz w:val="20"/>
          <w:szCs w:val="20"/>
        </w:rPr>
        <w:t>blive lidt længere</w:t>
      </w:r>
      <w:r w:rsidR="00E331E3" w:rsidRPr="002941DA">
        <w:rPr>
          <w:rFonts w:ascii="Verdana" w:hAnsi="Verdana"/>
          <w:sz w:val="20"/>
          <w:szCs w:val="20"/>
        </w:rPr>
        <w:t xml:space="preserve"> efter træning</w:t>
      </w:r>
      <w:r w:rsidR="00883A19">
        <w:rPr>
          <w:rFonts w:ascii="Verdana" w:hAnsi="Verdana"/>
          <w:sz w:val="20"/>
          <w:szCs w:val="20"/>
        </w:rPr>
        <w:t>en for at tale</w:t>
      </w:r>
      <w:r w:rsidR="000618DC">
        <w:rPr>
          <w:rFonts w:ascii="Verdana" w:hAnsi="Verdana"/>
          <w:sz w:val="20"/>
          <w:szCs w:val="20"/>
        </w:rPr>
        <w:t xml:space="preserve"> om</w:t>
      </w:r>
      <w:r w:rsidR="002F353B">
        <w:rPr>
          <w:rFonts w:ascii="Verdana" w:hAnsi="Verdana"/>
          <w:sz w:val="20"/>
          <w:szCs w:val="20"/>
        </w:rPr>
        <w:t xml:space="preserve">, </w:t>
      </w:r>
      <w:r w:rsidR="000618DC">
        <w:rPr>
          <w:rFonts w:ascii="Verdana" w:hAnsi="Verdana"/>
          <w:sz w:val="20"/>
          <w:szCs w:val="20"/>
        </w:rPr>
        <w:t>hvorvidt</w:t>
      </w:r>
      <w:r w:rsidR="002F353B">
        <w:rPr>
          <w:rFonts w:ascii="Verdana" w:hAnsi="Verdana"/>
          <w:sz w:val="20"/>
          <w:szCs w:val="20"/>
        </w:rPr>
        <w:t xml:space="preserve"> </w:t>
      </w:r>
      <w:r w:rsidR="000618DC">
        <w:rPr>
          <w:rFonts w:ascii="Verdana" w:hAnsi="Verdana"/>
          <w:sz w:val="20"/>
          <w:szCs w:val="20"/>
        </w:rPr>
        <w:t>træningen forløb</w:t>
      </w:r>
      <w:r w:rsidR="00E331E3" w:rsidRPr="002941DA">
        <w:rPr>
          <w:rFonts w:ascii="Verdana" w:hAnsi="Verdana"/>
          <w:sz w:val="20"/>
          <w:szCs w:val="20"/>
        </w:rPr>
        <w:t xml:space="preserve"> som forventet, </w:t>
      </w:r>
      <w:r w:rsidR="002F353B">
        <w:rPr>
          <w:rFonts w:ascii="Verdana" w:hAnsi="Verdana"/>
          <w:sz w:val="20"/>
          <w:szCs w:val="20"/>
        </w:rPr>
        <w:t xml:space="preserve">hvorvidt føllet </w:t>
      </w:r>
      <w:r w:rsidR="00883A19">
        <w:rPr>
          <w:rFonts w:ascii="Verdana" w:hAnsi="Verdana"/>
          <w:sz w:val="20"/>
          <w:szCs w:val="20"/>
        </w:rPr>
        <w:t xml:space="preserve">har </w:t>
      </w:r>
      <w:r w:rsidR="00E331E3" w:rsidRPr="002941DA">
        <w:rPr>
          <w:rFonts w:ascii="Verdana" w:hAnsi="Verdana"/>
          <w:sz w:val="20"/>
          <w:szCs w:val="20"/>
        </w:rPr>
        <w:t xml:space="preserve">spørgsmål </w:t>
      </w:r>
      <w:r w:rsidR="002F353B">
        <w:rPr>
          <w:rFonts w:ascii="Verdana" w:hAnsi="Verdana"/>
          <w:sz w:val="20"/>
          <w:szCs w:val="20"/>
        </w:rPr>
        <w:t>til</w:t>
      </w:r>
      <w:r w:rsidR="00E331E3" w:rsidRPr="002941DA">
        <w:rPr>
          <w:rFonts w:ascii="Verdana" w:hAnsi="Verdana"/>
          <w:sz w:val="20"/>
          <w:szCs w:val="20"/>
        </w:rPr>
        <w:t xml:space="preserve"> træningen, hvorfor man laver en bestemt øvelse eller andet.</w:t>
      </w:r>
    </w:p>
    <w:p w:rsidR="00780A92" w:rsidRPr="00D17C88" w:rsidRDefault="00780A92" w:rsidP="00D17C88">
      <w:pPr>
        <w:rPr>
          <w:rFonts w:ascii="Verdana" w:hAnsi="Verdana"/>
          <w:sz w:val="20"/>
          <w:szCs w:val="20"/>
        </w:rPr>
      </w:pPr>
      <w:r>
        <w:rPr>
          <w:rFonts w:ascii="Verdana" w:hAnsi="Verdana"/>
          <w:sz w:val="20"/>
          <w:szCs w:val="20"/>
        </w:rPr>
        <w:t>I den sidste følsæson har føllet ansvaret for at planlægge og være hovedansvarlig for gennemførelse af undervisningen på holdet. Træneren fungerer her som ”hjælpetræner”, der kan supplere med feedback og som sparringspartner.</w:t>
      </w:r>
    </w:p>
    <w:p w:rsidR="00435822" w:rsidRDefault="00435822" w:rsidP="00435822">
      <w:pPr>
        <w:pStyle w:val="Overskrift2"/>
        <w:rPr>
          <w:rFonts w:ascii="Verdana" w:hAnsi="Verdana"/>
        </w:rPr>
      </w:pPr>
      <w:r>
        <w:rPr>
          <w:rFonts w:ascii="Verdana" w:hAnsi="Verdana"/>
        </w:rPr>
        <w:t>Goder</w:t>
      </w:r>
      <w:r w:rsidRPr="00D17C88">
        <w:rPr>
          <w:rFonts w:ascii="Verdana" w:hAnsi="Verdana"/>
        </w:rPr>
        <w:t xml:space="preserve"> </w:t>
      </w:r>
    </w:p>
    <w:p w:rsidR="00435822" w:rsidRDefault="00435822" w:rsidP="00435822">
      <w:pPr>
        <w:rPr>
          <w:rFonts w:ascii="Verdana" w:hAnsi="Verdana"/>
          <w:sz w:val="20"/>
          <w:szCs w:val="20"/>
        </w:rPr>
      </w:pPr>
      <w:r>
        <w:rPr>
          <w:rFonts w:ascii="Verdana" w:hAnsi="Verdana"/>
          <w:sz w:val="20"/>
          <w:szCs w:val="20"/>
        </w:rPr>
        <w:t>Som føl i DAF København får man:</w:t>
      </w:r>
    </w:p>
    <w:p w:rsidR="00780A92" w:rsidRDefault="00780A92" w:rsidP="00780A92">
      <w:pPr>
        <w:pStyle w:val="Listeafsnit"/>
        <w:numPr>
          <w:ilvl w:val="0"/>
          <w:numId w:val="6"/>
        </w:numPr>
        <w:rPr>
          <w:rFonts w:ascii="Verdana" w:hAnsi="Verdana"/>
          <w:sz w:val="20"/>
          <w:szCs w:val="20"/>
        </w:rPr>
      </w:pPr>
      <w:r>
        <w:rPr>
          <w:rFonts w:ascii="Verdana" w:hAnsi="Verdana"/>
          <w:sz w:val="20"/>
          <w:szCs w:val="20"/>
        </w:rPr>
        <w:t xml:space="preserve">Gratis træning på samme antal hold i klubben, som man </w:t>
      </w:r>
      <w:r>
        <w:rPr>
          <w:rFonts w:ascii="Verdana" w:hAnsi="Verdana"/>
          <w:sz w:val="20"/>
          <w:szCs w:val="20"/>
        </w:rPr>
        <w:t>er føl</w:t>
      </w:r>
      <w:r>
        <w:rPr>
          <w:rFonts w:ascii="Verdana" w:hAnsi="Verdana"/>
          <w:sz w:val="20"/>
          <w:szCs w:val="20"/>
        </w:rPr>
        <w:t xml:space="preserve"> på</w:t>
      </w:r>
    </w:p>
    <w:p w:rsidR="00435822" w:rsidRDefault="00435822" w:rsidP="00435822">
      <w:pPr>
        <w:pStyle w:val="Listeafsnit"/>
        <w:numPr>
          <w:ilvl w:val="0"/>
          <w:numId w:val="6"/>
        </w:numPr>
        <w:rPr>
          <w:rFonts w:ascii="Verdana" w:hAnsi="Verdana"/>
          <w:sz w:val="20"/>
          <w:szCs w:val="20"/>
        </w:rPr>
      </w:pPr>
      <w:r w:rsidRPr="00435822">
        <w:rPr>
          <w:rFonts w:ascii="Verdana" w:hAnsi="Verdana"/>
          <w:sz w:val="20"/>
          <w:szCs w:val="20"/>
        </w:rPr>
        <w:t>Nøgle til klubben</w:t>
      </w:r>
      <w:r>
        <w:rPr>
          <w:rFonts w:ascii="Verdana" w:hAnsi="Verdana"/>
          <w:sz w:val="20"/>
          <w:szCs w:val="20"/>
        </w:rPr>
        <w:t xml:space="preserve"> og dermed mul</w:t>
      </w:r>
      <w:r w:rsidR="0010625F">
        <w:rPr>
          <w:rFonts w:ascii="Verdana" w:hAnsi="Verdana"/>
          <w:sz w:val="20"/>
          <w:szCs w:val="20"/>
        </w:rPr>
        <w:t>ighed for at selvtræne</w:t>
      </w:r>
    </w:p>
    <w:p w:rsidR="00780A92" w:rsidRDefault="00780A92" w:rsidP="00780A92">
      <w:pPr>
        <w:pStyle w:val="Listeafsnit"/>
        <w:numPr>
          <w:ilvl w:val="0"/>
          <w:numId w:val="6"/>
        </w:numPr>
        <w:rPr>
          <w:rFonts w:ascii="Verdana" w:hAnsi="Verdana"/>
          <w:sz w:val="20"/>
          <w:szCs w:val="20"/>
        </w:rPr>
      </w:pPr>
      <w:r>
        <w:rPr>
          <w:rFonts w:ascii="Verdana" w:hAnsi="Verdana"/>
          <w:sz w:val="20"/>
          <w:szCs w:val="20"/>
        </w:rPr>
        <w:t>DGI’s træneruddannelse og/eller DAF Københavns interne træneruddannelse</w:t>
      </w:r>
    </w:p>
    <w:p w:rsidR="00780A92" w:rsidRDefault="00780A92" w:rsidP="00780A92">
      <w:pPr>
        <w:pStyle w:val="Listeafsnit"/>
        <w:numPr>
          <w:ilvl w:val="0"/>
          <w:numId w:val="6"/>
        </w:numPr>
        <w:rPr>
          <w:rFonts w:ascii="Verdana" w:hAnsi="Verdana"/>
          <w:sz w:val="20"/>
          <w:szCs w:val="20"/>
        </w:rPr>
      </w:pPr>
      <w:r>
        <w:rPr>
          <w:rFonts w:ascii="Verdana" w:hAnsi="Verdana"/>
          <w:sz w:val="20"/>
          <w:szCs w:val="20"/>
        </w:rPr>
        <w:t>Et eller flere årlige trænerseminarer i DAF København</w:t>
      </w:r>
    </w:p>
    <w:p w:rsidR="00435822" w:rsidRPr="00435822" w:rsidRDefault="00435822" w:rsidP="00435822">
      <w:pPr>
        <w:pStyle w:val="Listeafsnit"/>
        <w:numPr>
          <w:ilvl w:val="0"/>
          <w:numId w:val="6"/>
        </w:numPr>
        <w:rPr>
          <w:rFonts w:ascii="Verdana" w:hAnsi="Verdana"/>
          <w:sz w:val="20"/>
          <w:szCs w:val="20"/>
        </w:rPr>
      </w:pPr>
      <w:r>
        <w:rPr>
          <w:rFonts w:ascii="Verdana" w:hAnsi="Verdana"/>
          <w:sz w:val="20"/>
          <w:szCs w:val="20"/>
        </w:rPr>
        <w:t>Nedsat pris på DGI’s kurser</w:t>
      </w:r>
    </w:p>
    <w:p w:rsidR="002F35D5" w:rsidRPr="009645E9" w:rsidRDefault="00435822" w:rsidP="007923F0">
      <w:pPr>
        <w:pStyle w:val="Listeafsnit"/>
        <w:numPr>
          <w:ilvl w:val="0"/>
          <w:numId w:val="6"/>
        </w:numPr>
        <w:rPr>
          <w:rFonts w:ascii="Verdana" w:hAnsi="Verdana"/>
          <w:sz w:val="20"/>
          <w:szCs w:val="20"/>
        </w:rPr>
      </w:pPr>
      <w:r w:rsidRPr="009645E9">
        <w:rPr>
          <w:rFonts w:ascii="Verdana" w:hAnsi="Verdana"/>
          <w:sz w:val="20"/>
          <w:szCs w:val="20"/>
        </w:rPr>
        <w:t xml:space="preserve">Sparring med </w:t>
      </w:r>
      <w:r w:rsidR="00E331E3" w:rsidRPr="009645E9">
        <w:rPr>
          <w:rFonts w:ascii="Verdana" w:hAnsi="Verdana"/>
          <w:sz w:val="20"/>
          <w:szCs w:val="20"/>
        </w:rPr>
        <w:t xml:space="preserve">klubbens </w:t>
      </w:r>
      <w:r w:rsidRPr="009645E9">
        <w:rPr>
          <w:rFonts w:ascii="Verdana" w:hAnsi="Verdana"/>
          <w:sz w:val="20"/>
          <w:szCs w:val="20"/>
        </w:rPr>
        <w:t>andre trænere</w:t>
      </w:r>
      <w:bookmarkStart w:id="0" w:name="_GoBack"/>
      <w:bookmarkEnd w:id="0"/>
    </w:p>
    <w:sectPr w:rsidR="002F35D5" w:rsidRPr="009645E9" w:rsidSect="00FE5B45">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3C4" w:rsidRDefault="00EB33C4" w:rsidP="00977666">
      <w:pPr>
        <w:spacing w:after="0" w:line="240" w:lineRule="auto"/>
      </w:pPr>
      <w:r>
        <w:separator/>
      </w:r>
    </w:p>
  </w:endnote>
  <w:endnote w:type="continuationSeparator" w:id="0">
    <w:p w:rsidR="00EB33C4" w:rsidRDefault="00EB33C4" w:rsidP="0097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1449"/>
      <w:docPartObj>
        <w:docPartGallery w:val="Page Numbers (Bottom of Page)"/>
        <w:docPartUnique/>
      </w:docPartObj>
    </w:sdtPr>
    <w:sdtEndPr/>
    <w:sdtContent>
      <w:p w:rsidR="00D061E3" w:rsidRDefault="00D061E3">
        <w:pPr>
          <w:pStyle w:val="Sidefod"/>
          <w:jc w:val="right"/>
        </w:pPr>
        <w:r>
          <w:fldChar w:fldCharType="begin"/>
        </w:r>
        <w:r>
          <w:instrText xml:space="preserve"> PAGE   \* MERGEFORMAT </w:instrText>
        </w:r>
        <w:r>
          <w:fldChar w:fldCharType="separate"/>
        </w:r>
        <w:r w:rsidR="009645E9">
          <w:rPr>
            <w:noProof/>
          </w:rPr>
          <w:t>2</w:t>
        </w:r>
        <w:r>
          <w:rPr>
            <w:noProof/>
          </w:rPr>
          <w:fldChar w:fldCharType="end"/>
        </w:r>
      </w:p>
    </w:sdtContent>
  </w:sdt>
  <w:p w:rsidR="00D061E3" w:rsidRDefault="00D061E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3C4" w:rsidRDefault="00EB33C4" w:rsidP="00977666">
      <w:pPr>
        <w:spacing w:after="0" w:line="240" w:lineRule="auto"/>
      </w:pPr>
      <w:r>
        <w:separator/>
      </w:r>
    </w:p>
  </w:footnote>
  <w:footnote w:type="continuationSeparator" w:id="0">
    <w:p w:rsidR="00EB33C4" w:rsidRDefault="00EB33C4" w:rsidP="009776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16B5C"/>
    <w:multiLevelType w:val="hybridMultilevel"/>
    <w:tmpl w:val="DD16543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21E03B5D"/>
    <w:multiLevelType w:val="hybridMultilevel"/>
    <w:tmpl w:val="FF7E121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30376F71"/>
    <w:multiLevelType w:val="hybridMultilevel"/>
    <w:tmpl w:val="36326E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65102CF"/>
    <w:multiLevelType w:val="hybridMultilevel"/>
    <w:tmpl w:val="C50264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2F43241"/>
    <w:multiLevelType w:val="hybridMultilevel"/>
    <w:tmpl w:val="313EA74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5692606C"/>
    <w:multiLevelType w:val="hybridMultilevel"/>
    <w:tmpl w:val="C62E718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3A20C62"/>
    <w:multiLevelType w:val="hybridMultilevel"/>
    <w:tmpl w:val="797C14AA"/>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6CF004EA"/>
    <w:multiLevelType w:val="hybridMultilevel"/>
    <w:tmpl w:val="8DFC61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5"/>
  </w:num>
  <w:num w:numId="5">
    <w:abstractNumId w:val="6"/>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AE"/>
    <w:rsid w:val="00033502"/>
    <w:rsid w:val="0005400B"/>
    <w:rsid w:val="000618DC"/>
    <w:rsid w:val="000B1518"/>
    <w:rsid w:val="000D1E88"/>
    <w:rsid w:val="000E669C"/>
    <w:rsid w:val="00105EED"/>
    <w:rsid w:val="0010625F"/>
    <w:rsid w:val="001217F3"/>
    <w:rsid w:val="00127507"/>
    <w:rsid w:val="0014114C"/>
    <w:rsid w:val="001519AE"/>
    <w:rsid w:val="00220AC3"/>
    <w:rsid w:val="00256D58"/>
    <w:rsid w:val="00264B50"/>
    <w:rsid w:val="002941DA"/>
    <w:rsid w:val="002B39CE"/>
    <w:rsid w:val="002D1625"/>
    <w:rsid w:val="002D5E7C"/>
    <w:rsid w:val="002F353B"/>
    <w:rsid w:val="002F35D5"/>
    <w:rsid w:val="003879B8"/>
    <w:rsid w:val="003B3BB5"/>
    <w:rsid w:val="003C47F0"/>
    <w:rsid w:val="00406E34"/>
    <w:rsid w:val="00435822"/>
    <w:rsid w:val="00472226"/>
    <w:rsid w:val="004C5301"/>
    <w:rsid w:val="004F20BF"/>
    <w:rsid w:val="005C1E9A"/>
    <w:rsid w:val="005D0124"/>
    <w:rsid w:val="0062232A"/>
    <w:rsid w:val="00653136"/>
    <w:rsid w:val="00675363"/>
    <w:rsid w:val="006F241B"/>
    <w:rsid w:val="0073430B"/>
    <w:rsid w:val="00741B3C"/>
    <w:rsid w:val="007505C4"/>
    <w:rsid w:val="00780A92"/>
    <w:rsid w:val="00786C05"/>
    <w:rsid w:val="007A2F80"/>
    <w:rsid w:val="007B34C5"/>
    <w:rsid w:val="007F77DB"/>
    <w:rsid w:val="00840ADC"/>
    <w:rsid w:val="00881041"/>
    <w:rsid w:val="00883A19"/>
    <w:rsid w:val="008A7721"/>
    <w:rsid w:val="008F2639"/>
    <w:rsid w:val="009075B7"/>
    <w:rsid w:val="00946080"/>
    <w:rsid w:val="009645E9"/>
    <w:rsid w:val="00977666"/>
    <w:rsid w:val="009C2B62"/>
    <w:rsid w:val="009E513E"/>
    <w:rsid w:val="00A60B88"/>
    <w:rsid w:val="00AA2DC8"/>
    <w:rsid w:val="00AC4616"/>
    <w:rsid w:val="00B11373"/>
    <w:rsid w:val="00B42AE1"/>
    <w:rsid w:val="00B557AF"/>
    <w:rsid w:val="00B7242A"/>
    <w:rsid w:val="00B90672"/>
    <w:rsid w:val="00C40669"/>
    <w:rsid w:val="00D061E3"/>
    <w:rsid w:val="00D151A5"/>
    <w:rsid w:val="00D17C88"/>
    <w:rsid w:val="00D66692"/>
    <w:rsid w:val="00D815A9"/>
    <w:rsid w:val="00D868DE"/>
    <w:rsid w:val="00DA2681"/>
    <w:rsid w:val="00DF1AC0"/>
    <w:rsid w:val="00E331E3"/>
    <w:rsid w:val="00E47989"/>
    <w:rsid w:val="00E64C27"/>
    <w:rsid w:val="00EB33C4"/>
    <w:rsid w:val="00EC31D4"/>
    <w:rsid w:val="00EE246C"/>
    <w:rsid w:val="00F80CCE"/>
    <w:rsid w:val="00F92B19"/>
    <w:rsid w:val="00FD14AE"/>
    <w:rsid w:val="00FE5B45"/>
    <w:rsid w:val="00FE76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62CD0-3089-4432-8F07-6336B5A3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1519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94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2941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519AE"/>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1519AE"/>
    <w:pPr>
      <w:ind w:left="720"/>
      <w:contextualSpacing/>
    </w:pPr>
  </w:style>
  <w:style w:type="character" w:styleId="Strk">
    <w:name w:val="Strong"/>
    <w:basedOn w:val="Standardskrifttypeiafsnit"/>
    <w:uiPriority w:val="22"/>
    <w:qFormat/>
    <w:rsid w:val="00FE7640"/>
    <w:rPr>
      <w:b/>
      <w:bCs/>
    </w:rPr>
  </w:style>
  <w:style w:type="character" w:customStyle="1" w:styleId="Overskrift2Tegn">
    <w:name w:val="Overskrift 2 Tegn"/>
    <w:basedOn w:val="Standardskrifttypeiafsnit"/>
    <w:link w:val="Overskrift2"/>
    <w:uiPriority w:val="9"/>
    <w:rsid w:val="002941DA"/>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2941DA"/>
    <w:rPr>
      <w:rFonts w:asciiTheme="majorHAnsi" w:eastAsiaTheme="majorEastAsia" w:hAnsiTheme="majorHAnsi" w:cstheme="majorBidi"/>
      <w:b/>
      <w:bCs/>
      <w:color w:val="4F81BD" w:themeColor="accent1"/>
    </w:rPr>
  </w:style>
  <w:style w:type="paragraph" w:styleId="Sidehoved">
    <w:name w:val="header"/>
    <w:basedOn w:val="Normal"/>
    <w:link w:val="SidehovedTegn"/>
    <w:uiPriority w:val="99"/>
    <w:unhideWhenUsed/>
    <w:rsid w:val="0097766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77666"/>
  </w:style>
  <w:style w:type="paragraph" w:styleId="Sidefod">
    <w:name w:val="footer"/>
    <w:basedOn w:val="Normal"/>
    <w:link w:val="SidefodTegn"/>
    <w:uiPriority w:val="99"/>
    <w:unhideWhenUsed/>
    <w:rsid w:val="0097766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77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4113</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Randi</dc:creator>
  <cp:lastModifiedBy>WSAP Bruger</cp:lastModifiedBy>
  <cp:revision>3</cp:revision>
  <dcterms:created xsi:type="dcterms:W3CDTF">2016-09-22T12:27:00Z</dcterms:created>
  <dcterms:modified xsi:type="dcterms:W3CDTF">2016-09-22T12:28:00Z</dcterms:modified>
</cp:coreProperties>
</file>